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65D97" w14:textId="77777777" w:rsidR="00242806" w:rsidRDefault="00242806" w:rsidP="0024280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71083516"/>
      <w:r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14:paraId="18C1A947" w14:textId="593B3E00" w:rsidR="00242806" w:rsidRPr="00095539" w:rsidRDefault="00242806" w:rsidP="0024280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5539">
        <w:rPr>
          <w:rFonts w:ascii="Times New Roman" w:hAnsi="Times New Roman" w:cs="Times New Roman"/>
          <w:b/>
          <w:color w:val="auto"/>
          <w:sz w:val="28"/>
          <w:szCs w:val="28"/>
        </w:rPr>
        <w:t>Анализ анкет обратной связи от участников Методической мастерской</w:t>
      </w:r>
      <w:bookmarkEnd w:id="0"/>
    </w:p>
    <w:p w14:paraId="5887C628" w14:textId="77777777" w:rsidR="00242806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6BC9E3AA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Анкетирование проводилось 01.06.24 – 15.06.24 в рамках оценки проекта «Больше историй» по итогам консультаций Методической мастерской (</w:t>
      </w:r>
      <w:hyperlink r:id="rId5" w:history="1">
        <w:r w:rsidRPr="000A7474">
          <w:rPr>
            <w:rStyle w:val="a4"/>
            <w:rFonts w:ascii="Times New Roman" w:hAnsi="Times New Roman" w:cs="Times New Roman"/>
            <w:sz w:val="24"/>
            <w:szCs w:val="24"/>
          </w:rPr>
          <w:t>форма анкеты</w:t>
        </w:r>
      </w:hyperlink>
      <w:r w:rsidRPr="000A7474">
        <w:rPr>
          <w:rFonts w:ascii="Times New Roman" w:hAnsi="Times New Roman" w:cs="Times New Roman"/>
          <w:sz w:val="24"/>
          <w:szCs w:val="24"/>
        </w:rPr>
        <w:t>)</w:t>
      </w:r>
    </w:p>
    <w:p w14:paraId="3B2FE99E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Выборка: 20 специалистов из 19 НКО, которые получали индивидуальные консультации</w:t>
      </w:r>
    </w:p>
    <w:p w14:paraId="38222BCA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11F6B29C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Рис. 1. Распределение ответов – реакций на утверждение «</w:t>
      </w:r>
      <w:r w:rsidRPr="000A747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 консультации я получил(а) подробные ответы на интересовавшие меня вопросы»</w:t>
      </w:r>
    </w:p>
    <w:p w14:paraId="402ED66D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6E4F5" wp14:editId="22CA2DC6">
            <wp:extent cx="4364355" cy="209608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219" cy="21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DF93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6A61EB48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Рис. 2. Распределение ответов – реакций на утверждение «Консультация позволила мне наметить конкретные шаги по применению сторителлинга и/или других инструментов методов оценки в моем проекте»</w:t>
      </w:r>
    </w:p>
    <w:p w14:paraId="498C240A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AC332" wp14:editId="6C2F2CD4">
            <wp:extent cx="4325562" cy="2094179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3494" cy="21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6947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218693E0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Рис. 3. Распределение ответов – реакций на утверждение «В ходе консультации я понял(а), какие еще знания или навыки или ресурсы мне надо получить, чтобы реализовывать свои планы по развитию оценки в моем проекте»</w:t>
      </w:r>
    </w:p>
    <w:p w14:paraId="42E3AC00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D7AEC9" wp14:editId="355932E8">
            <wp:extent cx="4477444" cy="1997513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149" cy="200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5B9C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46A940D2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В ответах на открытые вопросы специалисты отметили:</w:t>
      </w:r>
    </w:p>
    <w:p w14:paraId="66288743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 xml:space="preserve">Пользу индивидуального формата как источника ответов и дополнительной информации по точечным запросам, как возможности выработать конкретные шаги: </w:t>
      </w:r>
    </w:p>
    <w:p w14:paraId="3BDA006A" w14:textId="77777777" w:rsidR="00242806" w:rsidRPr="000A7474" w:rsidRDefault="00242806" w:rsidP="002428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Огромное спасибо за такую возможность. Полезная информация. Ясны конкретные шаги - что делать.</w:t>
      </w:r>
    </w:p>
    <w:p w14:paraId="354EABA4" w14:textId="77777777" w:rsidR="00242806" w:rsidRPr="000A7474" w:rsidRDefault="00242806" w:rsidP="002428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Спасибо Ольге Заводилкиной за исчерпывающую информацию и дополнительные материалы для работы! Удачи всем!</w:t>
      </w:r>
    </w:p>
    <w:p w14:paraId="261B70D8" w14:textId="77777777" w:rsidR="00242806" w:rsidRPr="000A7474" w:rsidRDefault="00242806" w:rsidP="002428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индивидуальные консультации очень полезны, можно выяснить конкретные вопросы по своему проекту</w:t>
      </w:r>
    </w:p>
    <w:p w14:paraId="05C4E624" w14:textId="77777777" w:rsidR="00242806" w:rsidRPr="000A7474" w:rsidRDefault="00242806" w:rsidP="002428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Спасибо огромное, удалось выработать целый план по решению вопроса по получению обратной связи от благополучателей, рассмотреть проблему максимально широко.</w:t>
      </w:r>
    </w:p>
    <w:p w14:paraId="6DBD941E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1CE84713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Выводы о важности навыков по оценке проектов в целом и сторителлинга в частности:</w:t>
      </w:r>
    </w:p>
    <w:p w14:paraId="15FB6744" w14:textId="77777777" w:rsidR="00242806" w:rsidRPr="000A7474" w:rsidRDefault="00242806" w:rsidP="0024280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Желаю всем нам развить навыки по оценке проектов, так как это важная составляющая всех заинтересованных сторон</w:t>
      </w:r>
    </w:p>
    <w:p w14:paraId="68B55A7E" w14:textId="77777777" w:rsidR="00242806" w:rsidRPr="000A7474" w:rsidRDefault="00242806" w:rsidP="0024280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Сторителлинг -очень хорошая и актуальная тема для работы с подростками в подростковом пространстве.</w:t>
      </w:r>
    </w:p>
    <w:p w14:paraId="105D75DC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6C7F237B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  <w:r w:rsidRPr="000A7474">
        <w:rPr>
          <w:rFonts w:ascii="Times New Roman" w:hAnsi="Times New Roman" w:cs="Times New Roman"/>
          <w:sz w:val="24"/>
          <w:szCs w:val="24"/>
        </w:rPr>
        <w:t>Два респондента хотели бы продолжить работу в таком формате:</w:t>
      </w:r>
    </w:p>
    <w:p w14:paraId="6481061D" w14:textId="77777777" w:rsidR="00242806" w:rsidRPr="000A7474" w:rsidRDefault="00242806" w:rsidP="0024280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Найти контакты Ольги Заводилиной и Татьяны Арчаевой для проведения исследования на тему абилитации детей по МКФ в виде 15 историй</w:t>
      </w:r>
    </w:p>
    <w:p w14:paraId="44D47E0C" w14:textId="77777777" w:rsidR="00242806" w:rsidRPr="000A7474" w:rsidRDefault="00242806" w:rsidP="0024280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A7474">
        <w:rPr>
          <w:rFonts w:ascii="Times New Roman" w:hAnsi="Times New Roman" w:cs="Times New Roman"/>
          <w:i/>
          <w:sz w:val="24"/>
          <w:szCs w:val="24"/>
        </w:rPr>
        <w:t>нам нужен куратор в проведении исследования если это возможно</w:t>
      </w:r>
    </w:p>
    <w:p w14:paraId="26F46156" w14:textId="77777777" w:rsidR="00242806" w:rsidRPr="000A7474" w:rsidRDefault="00242806" w:rsidP="00242806">
      <w:pPr>
        <w:rPr>
          <w:rFonts w:ascii="Times New Roman" w:hAnsi="Times New Roman" w:cs="Times New Roman"/>
          <w:sz w:val="24"/>
          <w:szCs w:val="24"/>
        </w:rPr>
      </w:pPr>
    </w:p>
    <w:p w14:paraId="1B5A1227" w14:textId="2FA116DA" w:rsidR="0067066A" w:rsidRPr="0050672C" w:rsidRDefault="0050672C">
      <w:pPr>
        <w:rPr>
          <w:rFonts w:ascii="Times New Roman" w:hAnsi="Times New Roman" w:cs="Times New Roman"/>
          <w:sz w:val="24"/>
          <w:szCs w:val="24"/>
        </w:rPr>
      </w:pPr>
      <w:r w:rsidRPr="0050672C">
        <w:rPr>
          <w:rFonts w:ascii="Times New Roman" w:hAnsi="Times New Roman" w:cs="Times New Roman"/>
          <w:sz w:val="24"/>
          <w:szCs w:val="24"/>
        </w:rPr>
        <w:t>Автор отчета - Татьяна Арчакова.</w:t>
      </w:r>
    </w:p>
    <w:sectPr w:rsidR="0067066A" w:rsidRPr="0050672C" w:rsidSect="002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4BBE"/>
    <w:multiLevelType w:val="hybridMultilevel"/>
    <w:tmpl w:val="0444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4FBE"/>
    <w:multiLevelType w:val="hybridMultilevel"/>
    <w:tmpl w:val="3C1E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0271A"/>
    <w:multiLevelType w:val="hybridMultilevel"/>
    <w:tmpl w:val="B2F6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9981">
    <w:abstractNumId w:val="1"/>
  </w:num>
  <w:num w:numId="2" w16cid:durableId="324818619">
    <w:abstractNumId w:val="2"/>
  </w:num>
  <w:num w:numId="3" w16cid:durableId="34544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FB"/>
    <w:rsid w:val="000A1FF6"/>
    <w:rsid w:val="00242806"/>
    <w:rsid w:val="002D0803"/>
    <w:rsid w:val="0050672C"/>
    <w:rsid w:val="00617ED1"/>
    <w:rsid w:val="0067066A"/>
    <w:rsid w:val="007618FB"/>
    <w:rsid w:val="00845282"/>
    <w:rsid w:val="008C7E57"/>
    <w:rsid w:val="00C61A30"/>
    <w:rsid w:val="00CD444B"/>
    <w:rsid w:val="00DE48EA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1D1B"/>
  <w15:chartTrackingRefBased/>
  <w15:docId w15:val="{87AE3EA3-CFCE-411D-A799-D53CD29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06"/>
    <w:rPr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242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80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List Paragraph"/>
    <w:basedOn w:val="a"/>
    <w:uiPriority w:val="34"/>
    <w:qFormat/>
    <w:rsid w:val="00242806"/>
    <w:pPr>
      <w:spacing w:after="0" w:line="25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42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f5cglS8u2MAPr6OKGI-J0rlxV1nmIVH-2phzHIRGVAMlvB6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5</cp:revision>
  <dcterms:created xsi:type="dcterms:W3CDTF">2024-07-08T13:19:00Z</dcterms:created>
  <dcterms:modified xsi:type="dcterms:W3CDTF">2024-07-08T13:23:00Z</dcterms:modified>
</cp:coreProperties>
</file>